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0496" w14:textId="77777777" w:rsidR="008B17A7" w:rsidRPr="00697FB2" w:rsidRDefault="00CE1123" w:rsidP="00CE1123">
      <w:pPr>
        <w:spacing w:before="180" w:after="180" w:line="276" w:lineRule="auto"/>
        <w:jc w:val="center"/>
        <w:rPr>
          <w:rFonts w:ascii="Liberation Serif" w:eastAsia="Liberation Serif" w:hAnsi="Liberation Serif" w:cs="Liberation Serif"/>
          <w:color w:val="000000" w:themeColor="text1"/>
          <w:sz w:val="24"/>
          <w:szCs w:val="24"/>
        </w:rPr>
      </w:pPr>
      <w:r w:rsidRPr="00697FB2">
        <w:rPr>
          <w:rFonts w:ascii="Tahoma" w:eastAsia="Tahoma" w:hAnsi="Tahoma" w:cs="Tahoma"/>
          <w:b/>
          <w:color w:val="000000" w:themeColor="text1"/>
          <w:sz w:val="24"/>
          <w:szCs w:val="24"/>
        </w:rPr>
        <w:t>Klauzula</w:t>
      </w:r>
      <w:r w:rsidR="0062509A" w:rsidRPr="00697FB2">
        <w:rPr>
          <w:rFonts w:ascii="Tahoma" w:eastAsia="Tahoma" w:hAnsi="Tahoma" w:cs="Tahoma"/>
          <w:b/>
          <w:color w:val="000000" w:themeColor="text1"/>
          <w:sz w:val="24"/>
          <w:szCs w:val="24"/>
        </w:rPr>
        <w:t xml:space="preserve"> informacyjna dla rodziców/opiekunów prawnych/pełnoletnich uczniów</w:t>
      </w:r>
    </w:p>
    <w:p w14:paraId="26D6A557" w14:textId="77777777" w:rsidR="008B17A7" w:rsidRPr="00A66DC9" w:rsidRDefault="0062509A">
      <w:pPr>
        <w:spacing w:before="180" w:after="180" w:line="276" w:lineRule="auto"/>
        <w:jc w:val="both"/>
        <w:rPr>
          <w:rFonts w:ascii="Liberation Serif" w:eastAsia="Liberation Serif" w:hAnsi="Liberation Serif" w:cs="Liberation Serif"/>
          <w:color w:val="000000" w:themeColor="text1"/>
          <w:sz w:val="24"/>
        </w:rPr>
      </w:pPr>
      <w:r w:rsidRPr="00A66DC9">
        <w:rPr>
          <w:rFonts w:ascii="Tahoma" w:eastAsia="Tahoma" w:hAnsi="Tahoma" w:cs="Tahoma"/>
          <w:color w:val="000000" w:themeColor="text1"/>
        </w:rPr>
        <w:t>W związku z wejściem w życie z dniem 25 maja 2018 roku Rozporządzenia Parlamentu Europejskiego i Rady (UE) 2016/679 z dnia 27 kwietnia 2016 roku w sprawie ochrony osób fizycznych, w związku z przetwarzaniem danych osobowych i w sprawie swobodnego przepływu takich danych oraz uchylenia dyrektywy 95/46/WE, zwanego dalej „</w:t>
      </w:r>
      <w:r w:rsidR="00A66DC9">
        <w:rPr>
          <w:rFonts w:ascii="Tahoma" w:eastAsia="Tahoma" w:hAnsi="Tahoma" w:cs="Tahoma"/>
          <w:color w:val="000000" w:themeColor="text1"/>
        </w:rPr>
        <w:t>RODO</w:t>
      </w:r>
      <w:r w:rsidRPr="00A66DC9">
        <w:rPr>
          <w:rFonts w:ascii="Tahoma" w:eastAsia="Tahoma" w:hAnsi="Tahoma" w:cs="Tahoma"/>
          <w:color w:val="000000" w:themeColor="text1"/>
        </w:rPr>
        <w:t>", w celu spełnienia obowiązku informacyjnego określonego w artykule</w:t>
      </w:r>
      <w:r w:rsidR="00DC7FDF" w:rsidRPr="00A66DC9">
        <w:rPr>
          <w:rFonts w:ascii="Tahoma" w:eastAsia="Tahoma" w:hAnsi="Tahoma" w:cs="Tahoma"/>
          <w:color w:val="000000" w:themeColor="text1"/>
        </w:rPr>
        <w:t xml:space="preserve"> 13 Rozporządzenia, informujemy </w:t>
      </w:r>
      <w:r w:rsidRPr="00A66DC9">
        <w:rPr>
          <w:rFonts w:ascii="Tahoma" w:eastAsia="Tahoma" w:hAnsi="Tahoma" w:cs="Tahoma"/>
          <w:color w:val="000000" w:themeColor="text1"/>
        </w:rPr>
        <w:t>o zasadach przetwarzania Pani/Pana danych osobowych oraz o przysługujących Pani/Panu prawach z tym związanych:</w:t>
      </w:r>
    </w:p>
    <w:p w14:paraId="1391D2F3" w14:textId="77777777" w:rsidR="008B17A7" w:rsidRPr="00A66DC9" w:rsidRDefault="0062509A">
      <w:pPr>
        <w:spacing w:before="180" w:after="180" w:line="276" w:lineRule="auto"/>
        <w:jc w:val="both"/>
        <w:rPr>
          <w:rFonts w:ascii="Liberation Serif" w:eastAsia="Liberation Serif" w:hAnsi="Liberation Serif" w:cs="Liberation Serif"/>
          <w:color w:val="000000" w:themeColor="text1"/>
          <w:sz w:val="24"/>
        </w:rPr>
      </w:pPr>
      <w:r w:rsidRPr="00A66DC9">
        <w:rPr>
          <w:rFonts w:ascii="Tahoma" w:eastAsia="Tahoma" w:hAnsi="Tahoma" w:cs="Tahoma"/>
          <w:color w:val="000000" w:themeColor="text1"/>
        </w:rPr>
        <w:t>1. Administratorem Pani/Pana danych osobowych oraz danych Państwa dzieci/podopiecznych jest Zespół Szkół Ponadpodstawowych w Zgorzelcu, ul. Francuska 6,59-900 Zgorzelec.</w:t>
      </w:r>
    </w:p>
    <w:p w14:paraId="177D7C7B" w14:textId="77777777" w:rsidR="00E01220" w:rsidRDefault="0062509A" w:rsidP="00E01220">
      <w:pPr>
        <w:spacing w:before="180" w:after="180" w:line="276" w:lineRule="auto"/>
        <w:jc w:val="both"/>
        <w:rPr>
          <w:rFonts w:ascii="Tahoma" w:eastAsia="Tahoma" w:hAnsi="Tahoma" w:cs="Tahoma"/>
          <w:color w:val="000000"/>
        </w:rPr>
      </w:pPr>
      <w:r w:rsidRPr="00A66DC9">
        <w:rPr>
          <w:rFonts w:ascii="Tahoma" w:eastAsia="Tahoma" w:hAnsi="Tahoma" w:cs="Tahoma"/>
          <w:color w:val="000000" w:themeColor="text1"/>
        </w:rPr>
        <w:t xml:space="preserve">2. </w:t>
      </w:r>
      <w:r w:rsidR="00E01220" w:rsidRPr="00663612">
        <w:rPr>
          <w:rFonts w:ascii="Tahoma" w:eastAsia="Tahoma" w:hAnsi="Tahoma" w:cs="Tahoma"/>
          <w:color w:val="000000"/>
        </w:rPr>
        <w:t xml:space="preserve">Administrator danych wyznaczył Inspektora Ochrony Danych, </w:t>
      </w:r>
    </w:p>
    <w:p w14:paraId="441D25FE" w14:textId="77777777" w:rsidR="00E01220" w:rsidRDefault="00E01220" w:rsidP="00E01220">
      <w:pPr>
        <w:spacing w:before="180" w:after="180" w:line="276" w:lineRule="auto"/>
        <w:jc w:val="both"/>
        <w:rPr>
          <w:rFonts w:ascii="Liberation Serif" w:eastAsia="Liberation Serif" w:hAnsi="Liberation Serif" w:cs="Liberation Serif"/>
          <w:sz w:val="24"/>
        </w:rPr>
      </w:pPr>
      <w:r w:rsidRPr="00663612">
        <w:rPr>
          <w:rFonts w:ascii="Tahoma" w:eastAsia="Tahoma" w:hAnsi="Tahoma" w:cs="Tahoma"/>
          <w:color w:val="000000"/>
        </w:rPr>
        <w:t xml:space="preserve">e-mail </w:t>
      </w:r>
      <w:hyperlink r:id="rId5" w:history="1">
        <w:r w:rsidRPr="00802153">
          <w:rPr>
            <w:rStyle w:val="Hipercze"/>
            <w:rFonts w:ascii="Tahoma" w:eastAsia="Tahoma" w:hAnsi="Tahoma" w:cs="Tahoma"/>
          </w:rPr>
          <w:t>iod.zsp</w:t>
        </w:r>
        <w:r w:rsidRPr="00802153">
          <w:rPr>
            <w:rStyle w:val="Hipercze"/>
            <w:rFonts w:ascii="Tahoma" w:eastAsia="Tahoma" w:hAnsi="Tahoma" w:cs="Tahoma"/>
            <w:vanish/>
          </w:rPr>
          <w:t>HYPERLINK "mailto:iod.sosw@powiat.zgorzelec.pl"zspzzHYPERLINK "mailto:iod.sosw@powiat.zgorzelec.pl"</w:t>
        </w:r>
        <w:r w:rsidRPr="00802153">
          <w:rPr>
            <w:rStyle w:val="Hipercze"/>
            <w:rFonts w:ascii="Tahoma" w:eastAsia="Tahoma" w:hAnsi="Tahoma" w:cs="Tahoma"/>
          </w:rPr>
          <w:t>@powiat.zgorzelec.pl</w:t>
        </w:r>
      </w:hyperlink>
      <w:r>
        <w:rPr>
          <w:rFonts w:ascii="Tahoma" w:eastAsia="Tahoma" w:hAnsi="Tahoma" w:cs="Tahoma"/>
          <w:color w:val="000000"/>
        </w:rPr>
        <w:t>; siedziba: pok. 311 II piętro, bud. 8a Starostwo Powiatowe w Zgorzelcu;</w:t>
      </w:r>
    </w:p>
    <w:p w14:paraId="7ABA3E91" w14:textId="2D475AAA" w:rsidR="008B17A7" w:rsidRPr="00A66DC9" w:rsidRDefault="0062509A">
      <w:pPr>
        <w:spacing w:before="180" w:after="180" w:line="276" w:lineRule="auto"/>
        <w:jc w:val="both"/>
        <w:rPr>
          <w:rFonts w:ascii="Liberation Serif" w:eastAsia="Liberation Serif" w:hAnsi="Liberation Serif" w:cs="Liberation Serif"/>
          <w:color w:val="000000" w:themeColor="text1"/>
          <w:sz w:val="24"/>
        </w:rPr>
      </w:pPr>
      <w:r w:rsidRPr="00A66DC9">
        <w:rPr>
          <w:rFonts w:ascii="Tahoma" w:eastAsia="Tahoma" w:hAnsi="Tahoma" w:cs="Tahoma"/>
          <w:color w:val="000000" w:themeColor="text1"/>
        </w:rPr>
        <w:t xml:space="preserve">3. Dane osobowe przetwarzane będą na podstawie: art. 6 ust. 1 lit. c, art.9 ust. 2 lit. b i c RODO oraz na podstawie art. 6 ust. 1 lit. a, art. 9. ust. 2 lit. a RODO w zakresie udzielonej zgody w celu realizacji obowiązku prawnego ciążącego na administratorze w zakresie realizacji zadań statutowych Zespołu Szkół Ponadpodstawowych w Zgorzelcu. </w:t>
      </w:r>
    </w:p>
    <w:p w14:paraId="55FF2DC5" w14:textId="77777777" w:rsidR="008B17A7" w:rsidRPr="00A66DC9" w:rsidRDefault="0062509A">
      <w:pPr>
        <w:spacing w:before="180" w:after="180" w:line="276" w:lineRule="auto"/>
        <w:jc w:val="both"/>
        <w:rPr>
          <w:rFonts w:ascii="Liberation Serif" w:eastAsia="Liberation Serif" w:hAnsi="Liberation Serif" w:cs="Liberation Serif"/>
          <w:color w:val="000000" w:themeColor="text1"/>
          <w:sz w:val="24"/>
        </w:rPr>
      </w:pPr>
      <w:r w:rsidRPr="00A66DC9">
        <w:rPr>
          <w:rFonts w:ascii="Tahoma" w:eastAsia="Tahoma" w:hAnsi="Tahoma" w:cs="Tahoma"/>
          <w:color w:val="000000" w:themeColor="text1"/>
        </w:rPr>
        <w:t>4. Odbiorcami Pani/Pana danych osobowych mogą być tylko podmioty uprawnione do odbioru Pani/Pana danych w uzasadnionych przypadkach i na podstawie odpowiednich przepisów prawa.</w:t>
      </w:r>
    </w:p>
    <w:p w14:paraId="398BCA64" w14:textId="77777777" w:rsidR="008B17A7" w:rsidRPr="00A66DC9" w:rsidRDefault="0062509A">
      <w:pPr>
        <w:spacing w:before="180" w:after="180" w:line="276" w:lineRule="auto"/>
        <w:jc w:val="both"/>
        <w:rPr>
          <w:rFonts w:ascii="Liberation Serif" w:eastAsia="Liberation Serif" w:hAnsi="Liberation Serif" w:cs="Liberation Serif"/>
          <w:color w:val="000000" w:themeColor="text1"/>
          <w:sz w:val="24"/>
        </w:rPr>
      </w:pPr>
      <w:r w:rsidRPr="00A66DC9">
        <w:rPr>
          <w:rFonts w:ascii="Tahoma" w:eastAsia="Tahoma" w:hAnsi="Tahoma" w:cs="Tahoma"/>
          <w:color w:val="000000" w:themeColor="text1"/>
        </w:rPr>
        <w:t xml:space="preserve">5. Zgromadzone w toku przetwarzania dane osobowe przechowywane będą w czasie określonym przepisami prawa, zgodnie z Instrukcją kancelaryjną obowiązującą w ZSP w Zgorzelcu. </w:t>
      </w:r>
    </w:p>
    <w:p w14:paraId="42E0206A" w14:textId="77777777" w:rsidR="008B17A7" w:rsidRPr="00A66DC9" w:rsidRDefault="0062509A">
      <w:pPr>
        <w:spacing w:before="180" w:after="180" w:line="276" w:lineRule="auto"/>
        <w:jc w:val="both"/>
        <w:rPr>
          <w:rFonts w:ascii="Liberation Serif" w:eastAsia="Liberation Serif" w:hAnsi="Liberation Serif" w:cs="Liberation Serif"/>
          <w:color w:val="000000" w:themeColor="text1"/>
          <w:sz w:val="24"/>
        </w:rPr>
      </w:pPr>
      <w:r w:rsidRPr="00A66DC9">
        <w:rPr>
          <w:rFonts w:ascii="Tahoma" w:eastAsia="Tahoma" w:hAnsi="Tahoma" w:cs="Tahoma"/>
          <w:color w:val="000000" w:themeColor="text1"/>
        </w:rPr>
        <w:t>6. Mają Państwo prawo żądania od administratora dostępu do danych osobowych, prawo do ich sprostowania, usunięcia lub ograniczenia przetwarzania, prawo do wniesienia sprzeciwu wobec przetwarzania, prawo do przenoszenia danych</w:t>
      </w:r>
      <w:r w:rsidR="00171989">
        <w:rPr>
          <w:rFonts w:ascii="Tahoma" w:eastAsia="Tahoma" w:hAnsi="Tahoma" w:cs="Tahoma"/>
          <w:color w:val="000000" w:themeColor="text1"/>
        </w:rPr>
        <w:t xml:space="preserve"> oraz do cofnięcia zgody w dowolnym momencie.</w:t>
      </w:r>
    </w:p>
    <w:p w14:paraId="2B48644A" w14:textId="77777777" w:rsidR="008B17A7" w:rsidRPr="00A66DC9" w:rsidRDefault="0062509A">
      <w:pPr>
        <w:spacing w:before="180" w:after="180" w:line="276" w:lineRule="auto"/>
        <w:jc w:val="both"/>
        <w:rPr>
          <w:rFonts w:ascii="Tahoma" w:eastAsia="Tahoma" w:hAnsi="Tahoma" w:cs="Tahoma"/>
          <w:color w:val="000000" w:themeColor="text1"/>
        </w:rPr>
      </w:pPr>
      <w:r w:rsidRPr="00A66DC9">
        <w:rPr>
          <w:rFonts w:ascii="Tahoma" w:eastAsia="Tahoma" w:hAnsi="Tahoma" w:cs="Tahoma"/>
          <w:color w:val="000000" w:themeColor="text1"/>
        </w:rPr>
        <w:t>7. W przypadku powzięcia informacji o niezgodnym z prawem – przetwarzaniu danych osobowych, mają Państwo prawo do wniesienia z tego tytułu skargi do organu nadzorczego</w:t>
      </w:r>
      <w:r w:rsidR="001C722D" w:rsidRPr="00A66DC9">
        <w:rPr>
          <w:rFonts w:ascii="Tahoma" w:eastAsia="Tahoma" w:hAnsi="Tahoma" w:cs="Tahoma"/>
          <w:color w:val="000000" w:themeColor="text1"/>
        </w:rPr>
        <w:t xml:space="preserve"> zajmującego się ochroną danych osobowych:</w:t>
      </w:r>
    </w:p>
    <w:p w14:paraId="133C464C" w14:textId="77777777" w:rsidR="001C722D" w:rsidRPr="00A66DC9" w:rsidRDefault="001C722D">
      <w:pPr>
        <w:spacing w:before="180" w:after="180" w:line="276" w:lineRule="auto"/>
        <w:jc w:val="both"/>
        <w:rPr>
          <w:rFonts w:ascii="Liberation Serif" w:eastAsia="Liberation Serif" w:hAnsi="Liberation Serif" w:cs="Liberation Serif"/>
          <w:b/>
          <w:color w:val="000000" w:themeColor="text1"/>
          <w:sz w:val="24"/>
        </w:rPr>
      </w:pPr>
      <w:r w:rsidRPr="00A66DC9">
        <w:rPr>
          <w:rFonts w:ascii="Tahoma" w:eastAsia="Tahoma" w:hAnsi="Tahoma" w:cs="Tahoma"/>
          <w:b/>
          <w:color w:val="000000" w:themeColor="text1"/>
        </w:rPr>
        <w:t xml:space="preserve">Prezes Urzędu Ochrony Danych Osobowych (PUODO); adres: Stawki 2, </w:t>
      </w:r>
      <w:r w:rsidR="00CE1123" w:rsidRPr="00A66DC9">
        <w:rPr>
          <w:rFonts w:ascii="Tahoma" w:eastAsia="Tahoma" w:hAnsi="Tahoma" w:cs="Tahoma"/>
          <w:b/>
          <w:color w:val="000000" w:themeColor="text1"/>
        </w:rPr>
        <w:t xml:space="preserve">              </w:t>
      </w:r>
      <w:r w:rsidRPr="00A66DC9">
        <w:rPr>
          <w:rFonts w:ascii="Tahoma" w:eastAsia="Tahoma" w:hAnsi="Tahoma" w:cs="Tahoma"/>
          <w:b/>
          <w:color w:val="000000" w:themeColor="text1"/>
        </w:rPr>
        <w:t>00-193 Warszawa; telefon: 22 531 03 00</w:t>
      </w:r>
    </w:p>
    <w:p w14:paraId="0A619C2B" w14:textId="77777777" w:rsidR="008B17A7" w:rsidRDefault="0062509A">
      <w:pPr>
        <w:spacing w:before="180" w:after="180" w:line="276" w:lineRule="auto"/>
        <w:jc w:val="both"/>
        <w:rPr>
          <w:rFonts w:ascii="Tahoma" w:eastAsia="Tahoma" w:hAnsi="Tahoma" w:cs="Tahoma"/>
          <w:color w:val="000000" w:themeColor="text1"/>
        </w:rPr>
      </w:pPr>
      <w:r w:rsidRPr="00A66DC9">
        <w:rPr>
          <w:rFonts w:ascii="Tahoma" w:eastAsia="Tahoma" w:hAnsi="Tahoma" w:cs="Tahoma"/>
          <w:color w:val="000000" w:themeColor="text1"/>
        </w:rPr>
        <w:t>8. Dane osobowe nie będą przetwarzane w sposób zautomatyzowany i nie będą profilowane</w:t>
      </w:r>
    </w:p>
    <w:p w14:paraId="5DB0C6D5" w14:textId="77777777" w:rsidR="008B17A7" w:rsidRDefault="0062509A">
      <w:pPr>
        <w:widowControl w:val="0"/>
        <w:spacing w:before="180" w:after="180" w:line="276" w:lineRule="auto"/>
        <w:jc w:val="both"/>
        <w:rPr>
          <w:rFonts w:ascii="Tahoma" w:eastAsia="Tahoma" w:hAnsi="Tahoma" w:cs="Tahoma"/>
          <w:color w:val="000000" w:themeColor="text1"/>
        </w:rPr>
      </w:pPr>
      <w:r w:rsidRPr="00A66DC9">
        <w:rPr>
          <w:rFonts w:ascii="Tahoma" w:eastAsia="Tahoma" w:hAnsi="Tahoma" w:cs="Tahoma"/>
          <w:color w:val="000000" w:themeColor="text1"/>
        </w:rPr>
        <w:t>9. Podanie przez Panią/Pana danych osobowych ucznia/podopiecznego w zakresie wymaganym prawem jest wymogiem ustawowym. Konsekwencją niepodania danych osobowych będzie brak możliwości realizacji przez ucznia/podopiecznego procesu edukacyjno-wychowawczego w ZSP w Zgorzelcu.</w:t>
      </w:r>
      <w:r w:rsidR="00DC7FDF" w:rsidRPr="00A66DC9">
        <w:rPr>
          <w:rFonts w:ascii="Tahoma" w:eastAsia="Tahoma" w:hAnsi="Tahoma" w:cs="Tahoma"/>
          <w:color w:val="000000" w:themeColor="text1"/>
        </w:rPr>
        <w:t xml:space="preserve"> </w:t>
      </w:r>
      <w:r w:rsidRPr="00A66DC9">
        <w:rPr>
          <w:rFonts w:ascii="Tahoma" w:eastAsia="Tahoma" w:hAnsi="Tahoma" w:cs="Tahoma"/>
          <w:color w:val="000000" w:themeColor="text1"/>
        </w:rPr>
        <w:t>W pozostałych przypadkach podanie danych jest dobrowolne a zgoda na ich przetwarzania może być odwołana w dowolnym momencie.</w:t>
      </w:r>
    </w:p>
    <w:p w14:paraId="61C8AF78" w14:textId="77777777" w:rsidR="00A66DC9" w:rsidRPr="00A66DC9" w:rsidRDefault="00A66DC9" w:rsidP="00A66DC9">
      <w:pPr>
        <w:pStyle w:val="Akapitzlist"/>
        <w:spacing w:before="180" w:after="18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10. </w:t>
      </w:r>
      <w:r w:rsidRPr="00A66DC9">
        <w:rPr>
          <w:rFonts w:ascii="Arial" w:hAnsi="Arial" w:cs="Arial"/>
        </w:rPr>
        <w:t>Pana/Pani dane osobowe nie będą przekazywane do państw trzecich oraz organizacji międzynarodowych.</w:t>
      </w:r>
    </w:p>
    <w:p w14:paraId="6B00837B" w14:textId="77777777" w:rsidR="00A66DC9" w:rsidRPr="00A66DC9" w:rsidRDefault="00A66DC9">
      <w:pPr>
        <w:widowControl w:val="0"/>
        <w:spacing w:before="180" w:after="180" w:line="276" w:lineRule="auto"/>
        <w:jc w:val="both"/>
        <w:rPr>
          <w:rFonts w:ascii="Liberation Serif" w:eastAsia="Liberation Serif" w:hAnsi="Liberation Serif" w:cs="Liberation Serif"/>
          <w:color w:val="000000" w:themeColor="text1"/>
          <w:sz w:val="24"/>
        </w:rPr>
      </w:pPr>
    </w:p>
    <w:p w14:paraId="0DC0ED50" w14:textId="77777777" w:rsidR="008B17A7" w:rsidRPr="00A66DC9" w:rsidRDefault="0062509A">
      <w:pPr>
        <w:spacing w:after="0" w:line="276" w:lineRule="auto"/>
        <w:jc w:val="both"/>
        <w:rPr>
          <w:rFonts w:ascii="Liberation Serif" w:eastAsia="Liberation Serif" w:hAnsi="Liberation Serif" w:cs="Liberation Serif"/>
          <w:color w:val="000000" w:themeColor="text1"/>
          <w:sz w:val="24"/>
        </w:rPr>
      </w:pPr>
      <w:r w:rsidRPr="00A66DC9">
        <w:rPr>
          <w:rFonts w:ascii="Tahoma" w:eastAsia="Tahoma" w:hAnsi="Tahoma" w:cs="Tahoma"/>
          <w:color w:val="000000" w:themeColor="text1"/>
          <w:sz w:val="24"/>
        </w:rPr>
        <w:t>Wyrażam zgodę na przetwarzania danych mojego dziecka/podopiecznego w celu wzięcia udziału w zawodach, olimpiadach i konkursach organizowanych przez ZSP w Zgorzelcu.</w:t>
      </w:r>
    </w:p>
    <w:p w14:paraId="3D5CD1A2" w14:textId="77777777" w:rsidR="008B17A7" w:rsidRPr="00A66DC9" w:rsidRDefault="008B17A7">
      <w:pPr>
        <w:spacing w:after="0" w:line="276" w:lineRule="auto"/>
        <w:jc w:val="both"/>
        <w:rPr>
          <w:rFonts w:ascii="Tahoma" w:eastAsia="Tahoma" w:hAnsi="Tahoma" w:cs="Tahoma"/>
          <w:color w:val="000000" w:themeColor="text1"/>
          <w:sz w:val="24"/>
        </w:rPr>
      </w:pPr>
    </w:p>
    <w:p w14:paraId="2CE2F6D7" w14:textId="75CF8AB4" w:rsidR="008B17A7" w:rsidRPr="00A66DC9" w:rsidRDefault="00E01220">
      <w:pPr>
        <w:spacing w:after="0" w:line="276" w:lineRule="auto"/>
        <w:jc w:val="both"/>
        <w:rPr>
          <w:rFonts w:ascii="Liberation Serif" w:eastAsia="Liberation Serif" w:hAnsi="Liberation Serif" w:cs="Liberation Serif"/>
          <w:color w:val="000000" w:themeColor="text1"/>
          <w:sz w:val="24"/>
        </w:rPr>
      </w:pPr>
      <w:r>
        <w:rPr>
          <w:rFonts w:ascii="Tahoma" w:eastAsia="Tahoma" w:hAnsi="Tahoma" w:cs="Tahom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F7198D" wp14:editId="1FD6282A">
                <wp:simplePos x="0" y="0"/>
                <wp:positionH relativeFrom="column">
                  <wp:posOffset>4815205</wp:posOffset>
                </wp:positionH>
                <wp:positionV relativeFrom="paragraph">
                  <wp:posOffset>15875</wp:posOffset>
                </wp:positionV>
                <wp:extent cx="152400" cy="171450"/>
                <wp:effectExtent l="9525" t="10160" r="9525" b="8890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33B0F1" id="Rectangle 9" o:spid="_x0000_s1026" style="position:absolute;margin-left:379.15pt;margin-top:1.25pt;width:12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"/>
            </w:pict>
          </mc:Fallback>
        </mc:AlternateContent>
      </w:r>
      <w:r>
        <w:rPr>
          <w:rFonts w:ascii="Tahoma" w:eastAsia="Tahoma" w:hAnsi="Tahoma" w:cs="Tahom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9C22DE" wp14:editId="2576F436">
                <wp:simplePos x="0" y="0"/>
                <wp:positionH relativeFrom="column">
                  <wp:posOffset>3834130</wp:posOffset>
                </wp:positionH>
                <wp:positionV relativeFrom="paragraph">
                  <wp:posOffset>15875</wp:posOffset>
                </wp:positionV>
                <wp:extent cx="152400" cy="171450"/>
                <wp:effectExtent l="9525" t="10160" r="9525" b="889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920F63" id="Rectangle 4" o:spid="_x0000_s1026" style="position:absolute;margin-left:301.9pt;margin-top:1.25pt;width:12pt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"/>
            </w:pict>
          </mc:Fallback>
        </mc:AlternateContent>
      </w:r>
      <w:r w:rsidR="0062509A" w:rsidRPr="00A66DC9">
        <w:rPr>
          <w:rFonts w:ascii="Tahoma" w:eastAsia="Tahoma" w:hAnsi="Tahoma" w:cs="Tahoma"/>
          <w:color w:val="000000" w:themeColor="text1"/>
          <w:sz w:val="24"/>
        </w:rPr>
        <w:t xml:space="preserve">                                              </w:t>
      </w:r>
      <w:r w:rsidR="0062509A" w:rsidRPr="00A66DC9">
        <w:rPr>
          <w:rFonts w:ascii="Tahoma" w:eastAsia="Tahoma" w:hAnsi="Tahoma" w:cs="Tahoma"/>
          <w:color w:val="000000" w:themeColor="text1"/>
          <w:sz w:val="24"/>
        </w:rPr>
        <w:tab/>
      </w:r>
      <w:r w:rsidR="0062509A" w:rsidRPr="00A66DC9">
        <w:rPr>
          <w:rFonts w:ascii="Tahoma" w:eastAsia="Tahoma" w:hAnsi="Tahoma" w:cs="Tahoma"/>
          <w:color w:val="000000" w:themeColor="text1"/>
          <w:sz w:val="24"/>
        </w:rPr>
        <w:tab/>
      </w:r>
      <w:r w:rsidR="0062509A" w:rsidRPr="00A66DC9">
        <w:rPr>
          <w:rFonts w:ascii="Tahoma" w:eastAsia="Tahoma" w:hAnsi="Tahoma" w:cs="Tahoma"/>
          <w:color w:val="000000" w:themeColor="text1"/>
          <w:sz w:val="24"/>
        </w:rPr>
        <w:tab/>
      </w:r>
      <w:r w:rsidR="0062509A" w:rsidRPr="00A66DC9">
        <w:rPr>
          <w:rFonts w:ascii="Tahoma" w:eastAsia="Tahoma" w:hAnsi="Tahoma" w:cs="Tahoma"/>
          <w:color w:val="000000" w:themeColor="text1"/>
          <w:sz w:val="24"/>
        </w:rPr>
        <w:tab/>
        <w:t xml:space="preserve">         TAK               NIE</w:t>
      </w:r>
    </w:p>
    <w:p w14:paraId="1A24586B" w14:textId="77777777" w:rsidR="008B17A7" w:rsidRPr="00A66DC9" w:rsidRDefault="008B17A7">
      <w:pPr>
        <w:spacing w:after="0" w:line="276" w:lineRule="auto"/>
        <w:jc w:val="both"/>
        <w:rPr>
          <w:rFonts w:ascii="Tahoma" w:eastAsia="Tahoma" w:hAnsi="Tahoma" w:cs="Tahoma"/>
          <w:color w:val="000000" w:themeColor="text1"/>
          <w:sz w:val="24"/>
        </w:rPr>
      </w:pPr>
    </w:p>
    <w:p w14:paraId="7F60D131" w14:textId="77777777" w:rsidR="008B17A7" w:rsidRPr="00A66DC9" w:rsidRDefault="0062509A">
      <w:pPr>
        <w:spacing w:after="0" w:line="276" w:lineRule="auto"/>
        <w:jc w:val="both"/>
        <w:rPr>
          <w:rFonts w:ascii="Liberation Serif" w:eastAsia="Liberation Serif" w:hAnsi="Liberation Serif" w:cs="Liberation Serif"/>
          <w:color w:val="000000" w:themeColor="text1"/>
          <w:sz w:val="24"/>
        </w:rPr>
      </w:pPr>
      <w:r w:rsidRPr="00A66DC9">
        <w:rPr>
          <w:rFonts w:ascii="Tahoma" w:eastAsia="Tahoma" w:hAnsi="Tahoma" w:cs="Tahoma"/>
          <w:color w:val="000000" w:themeColor="text1"/>
          <w:sz w:val="24"/>
        </w:rPr>
        <w:t>Wyrażam zgodę na przetwarzanie wizerunku mojego dziecka/podopiecznego utrwalonego na zdjęciach i filmach w celach promocyjnych przez ich publikację w Biuletynie Informacji Publicznej, na stronie internetowej ZSP w Zgorzelcu.</w:t>
      </w:r>
    </w:p>
    <w:p w14:paraId="40463A37" w14:textId="77777777" w:rsidR="008B17A7" w:rsidRPr="00A66DC9" w:rsidRDefault="008B17A7">
      <w:pPr>
        <w:spacing w:after="0" w:line="276" w:lineRule="auto"/>
        <w:jc w:val="both"/>
        <w:rPr>
          <w:rFonts w:ascii="Tahoma" w:eastAsia="Tahoma" w:hAnsi="Tahoma" w:cs="Tahoma"/>
          <w:color w:val="000000" w:themeColor="text1"/>
          <w:sz w:val="24"/>
        </w:rPr>
      </w:pPr>
    </w:p>
    <w:p w14:paraId="61341BBB" w14:textId="307472BB" w:rsidR="008B17A7" w:rsidRPr="00A66DC9" w:rsidRDefault="00E01220">
      <w:pPr>
        <w:spacing w:after="0" w:line="276" w:lineRule="auto"/>
        <w:jc w:val="both"/>
        <w:rPr>
          <w:rFonts w:ascii="Liberation Serif" w:eastAsia="Liberation Serif" w:hAnsi="Liberation Serif" w:cs="Liberation Serif"/>
          <w:color w:val="000000" w:themeColor="text1"/>
          <w:sz w:val="24"/>
        </w:rPr>
      </w:pPr>
      <w:r>
        <w:rPr>
          <w:rFonts w:ascii="Tahoma" w:eastAsia="Tahoma" w:hAnsi="Tahoma" w:cs="Tahom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F2872C" wp14:editId="57E2BCDE">
                <wp:simplePos x="0" y="0"/>
                <wp:positionH relativeFrom="column">
                  <wp:posOffset>3834130</wp:posOffset>
                </wp:positionH>
                <wp:positionV relativeFrom="paragraph">
                  <wp:posOffset>13970</wp:posOffset>
                </wp:positionV>
                <wp:extent cx="152400" cy="171450"/>
                <wp:effectExtent l="9525" t="10795" r="9525" b="8255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9F4453" id="Rectangle 7" o:spid="_x0000_s1026" style="position:absolute;margin-left:301.9pt;margin-top:1.1pt;width:12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"/>
            </w:pict>
          </mc:Fallback>
        </mc:AlternateContent>
      </w:r>
      <w:r>
        <w:rPr>
          <w:rFonts w:ascii="Tahoma" w:eastAsia="Tahoma" w:hAnsi="Tahoma" w:cs="Tahom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388BBB" wp14:editId="439470B8">
                <wp:simplePos x="0" y="0"/>
                <wp:positionH relativeFrom="column">
                  <wp:posOffset>4805680</wp:posOffset>
                </wp:positionH>
                <wp:positionV relativeFrom="paragraph">
                  <wp:posOffset>13970</wp:posOffset>
                </wp:positionV>
                <wp:extent cx="152400" cy="171450"/>
                <wp:effectExtent l="9525" t="10795" r="9525" b="8255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92F700" id="Rectangle 8" o:spid="_x0000_s1026" style="position:absolute;margin-left:378.4pt;margin-top:1.1pt;width:12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"/>
            </w:pict>
          </mc:Fallback>
        </mc:AlternateContent>
      </w:r>
      <w:r w:rsidR="0062509A" w:rsidRPr="00A66DC9">
        <w:rPr>
          <w:rFonts w:ascii="Tahoma" w:eastAsia="Tahoma" w:hAnsi="Tahoma" w:cs="Tahoma"/>
          <w:color w:val="000000" w:themeColor="text1"/>
          <w:sz w:val="24"/>
        </w:rPr>
        <w:t xml:space="preserve">                                              </w:t>
      </w:r>
      <w:r w:rsidR="0062509A" w:rsidRPr="00A66DC9">
        <w:rPr>
          <w:rFonts w:ascii="Tahoma" w:eastAsia="Tahoma" w:hAnsi="Tahoma" w:cs="Tahoma"/>
          <w:color w:val="000000" w:themeColor="text1"/>
          <w:sz w:val="24"/>
        </w:rPr>
        <w:tab/>
      </w:r>
      <w:r w:rsidR="0062509A" w:rsidRPr="00A66DC9">
        <w:rPr>
          <w:rFonts w:ascii="Tahoma" w:eastAsia="Tahoma" w:hAnsi="Tahoma" w:cs="Tahoma"/>
          <w:color w:val="000000" w:themeColor="text1"/>
          <w:sz w:val="24"/>
        </w:rPr>
        <w:tab/>
      </w:r>
      <w:r w:rsidR="0062509A" w:rsidRPr="00A66DC9">
        <w:rPr>
          <w:rFonts w:ascii="Tahoma" w:eastAsia="Tahoma" w:hAnsi="Tahoma" w:cs="Tahoma"/>
          <w:color w:val="000000" w:themeColor="text1"/>
          <w:sz w:val="24"/>
        </w:rPr>
        <w:tab/>
      </w:r>
      <w:r w:rsidR="0062509A" w:rsidRPr="00A66DC9">
        <w:rPr>
          <w:rFonts w:ascii="Tahoma" w:eastAsia="Tahoma" w:hAnsi="Tahoma" w:cs="Tahoma"/>
          <w:color w:val="000000" w:themeColor="text1"/>
          <w:sz w:val="24"/>
        </w:rPr>
        <w:tab/>
        <w:t xml:space="preserve">         TAK               NIE</w:t>
      </w:r>
    </w:p>
    <w:p w14:paraId="2718C747" w14:textId="77777777" w:rsidR="008B17A7" w:rsidRPr="00A66DC9" w:rsidRDefault="008B17A7">
      <w:pPr>
        <w:spacing w:after="0" w:line="276" w:lineRule="auto"/>
        <w:jc w:val="both"/>
        <w:rPr>
          <w:rFonts w:ascii="Tahoma" w:eastAsia="Tahoma" w:hAnsi="Tahoma" w:cs="Tahoma"/>
          <w:color w:val="000000" w:themeColor="text1"/>
          <w:sz w:val="24"/>
        </w:rPr>
      </w:pPr>
    </w:p>
    <w:p w14:paraId="7CA1A94F" w14:textId="77777777" w:rsidR="008B17A7" w:rsidRPr="00A66DC9" w:rsidRDefault="0062509A">
      <w:pPr>
        <w:spacing w:after="0" w:line="276" w:lineRule="auto"/>
        <w:jc w:val="both"/>
        <w:rPr>
          <w:rFonts w:ascii="Liberation Serif" w:eastAsia="Liberation Serif" w:hAnsi="Liberation Serif" w:cs="Liberation Serif"/>
          <w:color w:val="000000" w:themeColor="text1"/>
          <w:sz w:val="24"/>
        </w:rPr>
      </w:pPr>
      <w:r w:rsidRPr="00A66DC9">
        <w:rPr>
          <w:rFonts w:ascii="Tahoma" w:eastAsia="Tahoma" w:hAnsi="Tahoma" w:cs="Tahoma"/>
          <w:color w:val="000000" w:themeColor="text1"/>
          <w:sz w:val="24"/>
        </w:rPr>
        <w:t>Wyrażam zgodę na przetwarzanie wizerunku dziecka/podopiecznego utrwalonego na zdjęciach w celach promocyjnych przez ich publikację w Biuletynie Informacji Publicznej, na stronie internetowej Starostwa Powiatowego w Zgorzelcu oraz na portalu Facebook (fanpage Starostwa).</w:t>
      </w:r>
    </w:p>
    <w:p w14:paraId="60E93694" w14:textId="77777777" w:rsidR="008B17A7" w:rsidRPr="00A66DC9" w:rsidRDefault="008B17A7">
      <w:pPr>
        <w:spacing w:after="0" w:line="276" w:lineRule="auto"/>
        <w:jc w:val="both"/>
        <w:rPr>
          <w:rFonts w:ascii="Tahoma" w:eastAsia="Tahoma" w:hAnsi="Tahoma" w:cs="Tahoma"/>
          <w:color w:val="000000" w:themeColor="text1"/>
          <w:sz w:val="24"/>
        </w:rPr>
      </w:pPr>
    </w:p>
    <w:p w14:paraId="6DDFC7C5" w14:textId="13681AB2" w:rsidR="008B17A7" w:rsidRPr="00A66DC9" w:rsidRDefault="00E01220">
      <w:pPr>
        <w:spacing w:after="0" w:line="276" w:lineRule="auto"/>
        <w:jc w:val="both"/>
        <w:rPr>
          <w:rFonts w:ascii="Liberation Serif" w:eastAsia="Liberation Serif" w:hAnsi="Liberation Serif" w:cs="Liberation Serif"/>
          <w:color w:val="000000" w:themeColor="text1"/>
          <w:sz w:val="24"/>
        </w:rPr>
      </w:pPr>
      <w:r>
        <w:rPr>
          <w:rFonts w:ascii="Tahoma" w:eastAsia="Tahoma" w:hAnsi="Tahoma" w:cs="Tahom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5582BD" wp14:editId="05E73EFD">
                <wp:simplePos x="0" y="0"/>
                <wp:positionH relativeFrom="column">
                  <wp:posOffset>3824605</wp:posOffset>
                </wp:positionH>
                <wp:positionV relativeFrom="paragraph">
                  <wp:posOffset>9525</wp:posOffset>
                </wp:positionV>
                <wp:extent cx="152400" cy="171450"/>
                <wp:effectExtent l="9525" t="10795" r="9525" b="8255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A9A9C6" id="Rectangle 6" o:spid="_x0000_s1026" style="position:absolute;margin-left:301.15pt;margin-top:.75pt;width:12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"/>
            </w:pict>
          </mc:Fallback>
        </mc:AlternateContent>
      </w:r>
      <w:r>
        <w:rPr>
          <w:rFonts w:ascii="Tahoma" w:eastAsia="Tahoma" w:hAnsi="Tahoma" w:cs="Tahom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856587" wp14:editId="4F995029">
                <wp:simplePos x="0" y="0"/>
                <wp:positionH relativeFrom="column">
                  <wp:posOffset>4805680</wp:posOffset>
                </wp:positionH>
                <wp:positionV relativeFrom="paragraph">
                  <wp:posOffset>9525</wp:posOffset>
                </wp:positionV>
                <wp:extent cx="152400" cy="171450"/>
                <wp:effectExtent l="9525" t="10795" r="9525" b="825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A7EBFD" id="Rectangle 5" o:spid="_x0000_s1026" style="position:absolute;margin-left:378.4pt;margin-top:.75pt;width:12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"/>
            </w:pict>
          </mc:Fallback>
        </mc:AlternateContent>
      </w:r>
      <w:r w:rsidR="0062509A" w:rsidRPr="00A66DC9">
        <w:rPr>
          <w:rFonts w:ascii="Tahoma" w:eastAsia="Tahoma" w:hAnsi="Tahoma" w:cs="Tahoma"/>
          <w:color w:val="000000" w:themeColor="text1"/>
          <w:sz w:val="24"/>
        </w:rPr>
        <w:t xml:space="preserve">                                              </w:t>
      </w:r>
      <w:r w:rsidR="0062509A" w:rsidRPr="00A66DC9">
        <w:rPr>
          <w:rFonts w:ascii="Tahoma" w:eastAsia="Tahoma" w:hAnsi="Tahoma" w:cs="Tahoma"/>
          <w:color w:val="000000" w:themeColor="text1"/>
          <w:sz w:val="24"/>
        </w:rPr>
        <w:tab/>
      </w:r>
      <w:r w:rsidR="0062509A" w:rsidRPr="00A66DC9">
        <w:rPr>
          <w:rFonts w:ascii="Tahoma" w:eastAsia="Tahoma" w:hAnsi="Tahoma" w:cs="Tahoma"/>
          <w:color w:val="000000" w:themeColor="text1"/>
          <w:sz w:val="24"/>
        </w:rPr>
        <w:tab/>
      </w:r>
      <w:r w:rsidR="0062509A" w:rsidRPr="00A66DC9">
        <w:rPr>
          <w:rFonts w:ascii="Tahoma" w:eastAsia="Tahoma" w:hAnsi="Tahoma" w:cs="Tahoma"/>
          <w:color w:val="000000" w:themeColor="text1"/>
          <w:sz w:val="24"/>
        </w:rPr>
        <w:tab/>
      </w:r>
      <w:r w:rsidR="0062509A" w:rsidRPr="00A66DC9">
        <w:rPr>
          <w:rFonts w:ascii="Tahoma" w:eastAsia="Tahoma" w:hAnsi="Tahoma" w:cs="Tahoma"/>
          <w:color w:val="000000" w:themeColor="text1"/>
          <w:sz w:val="24"/>
        </w:rPr>
        <w:tab/>
        <w:t xml:space="preserve">         TAK               NIE</w:t>
      </w:r>
    </w:p>
    <w:p w14:paraId="3CFFC202" w14:textId="77777777" w:rsidR="008B17A7" w:rsidRPr="00A66DC9" w:rsidRDefault="008B17A7">
      <w:pPr>
        <w:spacing w:after="0" w:line="276" w:lineRule="auto"/>
        <w:jc w:val="both"/>
        <w:rPr>
          <w:rFonts w:ascii="Tahoma" w:eastAsia="Tahoma" w:hAnsi="Tahoma" w:cs="Tahoma"/>
          <w:color w:val="000000" w:themeColor="text1"/>
          <w:sz w:val="24"/>
        </w:rPr>
      </w:pPr>
    </w:p>
    <w:p w14:paraId="3AC2A0DE" w14:textId="77777777" w:rsidR="008B17A7" w:rsidRPr="00A66DC9" w:rsidRDefault="0062509A">
      <w:pPr>
        <w:spacing w:after="0" w:line="276" w:lineRule="auto"/>
        <w:jc w:val="both"/>
        <w:rPr>
          <w:rFonts w:ascii="Liberation Serif" w:eastAsia="Liberation Serif" w:hAnsi="Liberation Serif" w:cs="Liberation Serif"/>
          <w:color w:val="000000" w:themeColor="text1"/>
          <w:sz w:val="24"/>
        </w:rPr>
      </w:pPr>
      <w:r w:rsidRPr="00A66DC9">
        <w:rPr>
          <w:rFonts w:ascii="Tahoma" w:eastAsia="Tahoma" w:hAnsi="Tahoma" w:cs="Tahoma"/>
          <w:color w:val="000000" w:themeColor="text1"/>
          <w:sz w:val="24"/>
          <w:u w:val="single"/>
        </w:rPr>
        <w:t>W każdym momencie ma Pani/Pan prawo do cofnięcia zgody.</w:t>
      </w:r>
    </w:p>
    <w:p w14:paraId="57A22BD4" w14:textId="77777777" w:rsidR="008B17A7" w:rsidRPr="00A66DC9" w:rsidRDefault="0062509A">
      <w:pPr>
        <w:spacing w:after="0" w:line="276" w:lineRule="auto"/>
        <w:jc w:val="both"/>
        <w:rPr>
          <w:rFonts w:ascii="Liberation Serif" w:eastAsia="Liberation Serif" w:hAnsi="Liberation Serif" w:cs="Liberation Serif"/>
          <w:color w:val="000000" w:themeColor="text1"/>
          <w:sz w:val="24"/>
        </w:rPr>
      </w:pPr>
      <w:r w:rsidRPr="00A66DC9">
        <w:rPr>
          <w:rFonts w:ascii="Tahoma" w:eastAsia="Tahoma" w:hAnsi="Tahoma" w:cs="Tahoma"/>
          <w:color w:val="000000" w:themeColor="text1"/>
          <w:sz w:val="24"/>
        </w:rPr>
        <w:t>Podstawą do udzielenia zgody jest art. 6 ust. 1 lit a RODO.</w:t>
      </w:r>
    </w:p>
    <w:p w14:paraId="0378534A" w14:textId="77777777" w:rsidR="008B17A7" w:rsidRPr="00A66DC9" w:rsidRDefault="008B17A7">
      <w:pPr>
        <w:spacing w:after="0" w:line="276" w:lineRule="auto"/>
        <w:jc w:val="both"/>
        <w:rPr>
          <w:rFonts w:ascii="Tahoma" w:eastAsia="Tahoma" w:hAnsi="Tahoma" w:cs="Tahoma"/>
          <w:color w:val="000000" w:themeColor="text1"/>
          <w:sz w:val="24"/>
        </w:rPr>
      </w:pPr>
    </w:p>
    <w:p w14:paraId="3A1FE73E" w14:textId="77777777" w:rsidR="008B17A7" w:rsidRPr="00A66DC9" w:rsidRDefault="008B17A7">
      <w:pPr>
        <w:spacing w:before="180" w:after="180" w:line="276" w:lineRule="auto"/>
        <w:jc w:val="both"/>
        <w:rPr>
          <w:rFonts w:ascii="Liberation Serif" w:eastAsia="Liberation Serif" w:hAnsi="Liberation Serif" w:cs="Liberation Serif"/>
          <w:color w:val="000000" w:themeColor="text1"/>
          <w:sz w:val="24"/>
        </w:rPr>
      </w:pPr>
    </w:p>
    <w:sectPr w:rsidR="008B17A7" w:rsidRPr="00A66DC9" w:rsidSect="00697FB2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C007E"/>
    <w:multiLevelType w:val="multilevel"/>
    <w:tmpl w:val="83BE813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7A7"/>
    <w:rsid w:val="00171989"/>
    <w:rsid w:val="001C722D"/>
    <w:rsid w:val="00223609"/>
    <w:rsid w:val="00526A2D"/>
    <w:rsid w:val="0062509A"/>
    <w:rsid w:val="00697FB2"/>
    <w:rsid w:val="0081454D"/>
    <w:rsid w:val="0087702F"/>
    <w:rsid w:val="008B17A7"/>
    <w:rsid w:val="009F5530"/>
    <w:rsid w:val="00A35F2D"/>
    <w:rsid w:val="00A42CCF"/>
    <w:rsid w:val="00A66DC9"/>
    <w:rsid w:val="00CE1123"/>
    <w:rsid w:val="00DC7FDF"/>
    <w:rsid w:val="00DD26C9"/>
    <w:rsid w:val="00E01220"/>
    <w:rsid w:val="00F3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3B2B26CC"/>
  <w15:docId w15:val="{0C8B7EF8-E5E9-4D18-B8D5-CE8B1BAA2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5F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7FD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66DC9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D:\Moje%20dokumenty\ABI\Dokumenty%20zaktualizowane_I_2019\iod.zsp@powiat.zgorzele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582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Agnieszka  Ulczycka</cp:lastModifiedBy>
  <cp:revision>2</cp:revision>
  <cp:lastPrinted>2019-11-04T13:02:00Z</cp:lastPrinted>
  <dcterms:created xsi:type="dcterms:W3CDTF">2023-11-24T08:40:00Z</dcterms:created>
  <dcterms:modified xsi:type="dcterms:W3CDTF">2023-11-24T08:40:00Z</dcterms:modified>
</cp:coreProperties>
</file>